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F654" w14:textId="77777777" w:rsidR="00D44097" w:rsidRPr="006E78E2" w:rsidRDefault="00D44097" w:rsidP="00F424FF">
      <w:pPr>
        <w:spacing w:after="0" w:line="240" w:lineRule="auto"/>
        <w:jc w:val="both"/>
        <w:rPr>
          <w:rFonts w:ascii="Arial" w:eastAsia="MS Mincho" w:hAnsi="Arial" w:cs="Arial"/>
          <w:b/>
          <w:color w:val="1291D1"/>
          <w:lang w:eastAsia="nl-NL"/>
        </w:rPr>
      </w:pPr>
      <w:r w:rsidRPr="006E78E2">
        <w:rPr>
          <w:rFonts w:ascii="Arial" w:eastAsia="MS Mincho" w:hAnsi="Arial" w:cs="Arial"/>
          <w:b/>
          <w:color w:val="1291D1"/>
          <w:lang w:eastAsia="nl-NL"/>
        </w:rPr>
        <w:t>Algemene informatie en risico-acceptatie.</w:t>
      </w:r>
    </w:p>
    <w:p w14:paraId="54B4EC53" w14:textId="77777777" w:rsidR="00D44097" w:rsidRPr="006E78E2" w:rsidRDefault="00D44097" w:rsidP="00D44097">
      <w:pPr>
        <w:spacing w:after="0" w:line="240" w:lineRule="auto"/>
        <w:jc w:val="both"/>
        <w:rPr>
          <w:rFonts w:ascii="Arial" w:eastAsia="MS Mincho" w:hAnsi="Arial" w:cs="Arial"/>
          <w:b/>
          <w:color w:val="1291D1"/>
          <w:lang w:eastAsia="nl-NL"/>
        </w:rPr>
      </w:pPr>
    </w:p>
    <w:p w14:paraId="3BDB1700" w14:textId="6B78E5DD" w:rsidR="00641D45" w:rsidRPr="006E78E2" w:rsidRDefault="00641D45" w:rsidP="00D44097">
      <w:pPr>
        <w:spacing w:after="0" w:line="240" w:lineRule="auto"/>
        <w:jc w:val="both"/>
        <w:rPr>
          <w:rFonts w:ascii="Arial" w:eastAsia="MS Mincho" w:hAnsi="Arial" w:cs="Arial"/>
          <w:b/>
          <w:color w:val="1291D1"/>
          <w:lang w:eastAsia="nl-NL"/>
        </w:rPr>
      </w:pPr>
      <w:r w:rsidRPr="006E78E2">
        <w:rPr>
          <w:rFonts w:ascii="Arial" w:eastAsia="MS Mincho" w:hAnsi="Arial" w:cs="Arial"/>
          <w:b/>
          <w:color w:val="1291D1"/>
          <w:lang w:eastAsia="nl-NL"/>
        </w:rPr>
        <w:t>Beste deelnemer aan een paardencoachsessie,</w:t>
      </w:r>
      <w:r w:rsidR="00F30B9E" w:rsidRPr="006E78E2">
        <w:rPr>
          <w:rFonts w:ascii="Arial" w:eastAsia="MS Mincho" w:hAnsi="Arial" w:cs="Arial"/>
          <w:b/>
          <w:color w:val="1291D1"/>
          <w:lang w:eastAsia="nl-NL"/>
        </w:rPr>
        <w:t xml:space="preserve"> individuele begeleiding,</w:t>
      </w:r>
      <w:r w:rsidRPr="006E78E2">
        <w:rPr>
          <w:rFonts w:ascii="Arial" w:eastAsia="MS Mincho" w:hAnsi="Arial" w:cs="Arial"/>
          <w:b/>
          <w:color w:val="1291D1"/>
          <w:lang w:eastAsia="nl-NL"/>
        </w:rPr>
        <w:t xml:space="preserve"> workshop of </w:t>
      </w:r>
      <w:r w:rsidR="00D92E49" w:rsidRPr="006E78E2">
        <w:rPr>
          <w:rFonts w:ascii="Arial" w:eastAsia="MS Mincho" w:hAnsi="Arial" w:cs="Arial"/>
          <w:b/>
          <w:color w:val="1291D1"/>
          <w:lang w:eastAsia="nl-NL"/>
        </w:rPr>
        <w:t>training</w:t>
      </w:r>
      <w:r w:rsidRPr="006E78E2">
        <w:rPr>
          <w:rFonts w:ascii="Arial" w:eastAsia="MS Mincho" w:hAnsi="Arial" w:cs="Arial"/>
          <w:b/>
          <w:color w:val="1291D1"/>
          <w:lang w:eastAsia="nl-NL"/>
        </w:rPr>
        <w:t xml:space="preserve"> bij </w:t>
      </w:r>
      <w:proofErr w:type="spellStart"/>
      <w:r w:rsidR="001E57E0" w:rsidRPr="006E78E2">
        <w:rPr>
          <w:rFonts w:ascii="Arial" w:eastAsia="MS Mincho" w:hAnsi="Arial" w:cs="Arial"/>
          <w:b/>
          <w:color w:val="1291D1"/>
          <w:lang w:eastAsia="nl-NL"/>
        </w:rPr>
        <w:t>ZeeuwSterk</w:t>
      </w:r>
      <w:proofErr w:type="spellEnd"/>
      <w:r w:rsidRPr="006E78E2">
        <w:rPr>
          <w:rFonts w:ascii="Arial" w:eastAsia="MS Mincho" w:hAnsi="Arial" w:cs="Arial"/>
          <w:b/>
          <w:color w:val="1291D1"/>
          <w:lang w:eastAsia="nl-NL"/>
        </w:rPr>
        <w:t xml:space="preserve">. We hebben een aantal belangrijke punten ten aanzien van de </w:t>
      </w:r>
      <w:proofErr w:type="spellStart"/>
      <w:r w:rsidR="007E0C8B" w:rsidRPr="006E78E2">
        <w:rPr>
          <w:rFonts w:ascii="Arial" w:eastAsia="MS Mincho" w:hAnsi="Arial" w:cs="Arial"/>
          <w:b/>
          <w:color w:val="1291D1"/>
          <w:lang w:eastAsia="nl-NL"/>
        </w:rPr>
        <w:t>P</w:t>
      </w:r>
      <w:r w:rsidRPr="006E78E2">
        <w:rPr>
          <w:rFonts w:ascii="Arial" w:eastAsia="MS Mincho" w:hAnsi="Arial" w:cs="Arial"/>
          <w:b/>
          <w:color w:val="1291D1"/>
          <w:lang w:eastAsia="nl-NL"/>
        </w:rPr>
        <w:t>aardencoaching</w:t>
      </w:r>
      <w:proofErr w:type="spellEnd"/>
      <w:r w:rsidRPr="006E78E2">
        <w:rPr>
          <w:rFonts w:ascii="Arial" w:eastAsia="MS Mincho" w:hAnsi="Arial" w:cs="Arial"/>
          <w:b/>
          <w:color w:val="1291D1"/>
          <w:lang w:eastAsia="nl-NL"/>
        </w:rPr>
        <w:t xml:space="preserve"> op een rijtje gezet. Lees deze onderstaande informatie goed door zodat je goed voorbereid op de afspraak verschijnt</w:t>
      </w:r>
      <w:r w:rsidR="006977B2" w:rsidRPr="006E78E2">
        <w:rPr>
          <w:rFonts w:ascii="Arial" w:eastAsia="MS Mincho" w:hAnsi="Arial" w:cs="Arial"/>
          <w:b/>
          <w:color w:val="1291D1"/>
          <w:lang w:eastAsia="nl-NL"/>
        </w:rPr>
        <w:t xml:space="preserve"> en je kennis hebt genomen van de bijbehorende risico’s van het omgaan met paarden</w:t>
      </w:r>
      <w:r w:rsidRPr="006E78E2">
        <w:rPr>
          <w:rFonts w:ascii="Arial" w:eastAsia="MS Mincho" w:hAnsi="Arial" w:cs="Arial"/>
          <w:b/>
          <w:color w:val="1291D1"/>
          <w:lang w:eastAsia="nl-NL"/>
        </w:rPr>
        <w:t xml:space="preserve">. </w:t>
      </w:r>
    </w:p>
    <w:p w14:paraId="5F0E3596" w14:textId="77777777" w:rsidR="00641D45" w:rsidRPr="006E78E2" w:rsidRDefault="00641D45" w:rsidP="00D44097">
      <w:pPr>
        <w:spacing w:after="0" w:line="240" w:lineRule="auto"/>
        <w:jc w:val="both"/>
        <w:rPr>
          <w:rFonts w:ascii="Arial" w:eastAsia="MS Mincho" w:hAnsi="Arial" w:cs="Arial"/>
          <w:b/>
          <w:color w:val="1291D1"/>
          <w:lang w:eastAsia="nl-NL"/>
        </w:rPr>
      </w:pPr>
    </w:p>
    <w:p w14:paraId="3F2AAC7C" w14:textId="77777777" w:rsidR="00D44097" w:rsidRPr="006E78E2" w:rsidRDefault="00D44097" w:rsidP="00D44097">
      <w:pPr>
        <w:spacing w:after="0" w:line="240" w:lineRule="auto"/>
        <w:jc w:val="both"/>
        <w:rPr>
          <w:rFonts w:ascii="Arial" w:eastAsia="MS Mincho" w:hAnsi="Arial" w:cs="Arial"/>
          <w:b/>
          <w:color w:val="1291D1"/>
          <w:lang w:eastAsia="nl-NL"/>
        </w:rPr>
      </w:pPr>
      <w:r w:rsidRPr="006E78E2">
        <w:rPr>
          <w:rFonts w:ascii="Arial" w:eastAsia="MS Mincho" w:hAnsi="Arial" w:cs="Arial"/>
          <w:b/>
          <w:color w:val="1291D1"/>
          <w:lang w:eastAsia="nl-NL"/>
        </w:rPr>
        <w:t>Voorbereiding en kledingadvies</w:t>
      </w:r>
    </w:p>
    <w:p w14:paraId="6327E796" w14:textId="49B861CD" w:rsidR="00D44097" w:rsidRPr="006E78E2" w:rsidRDefault="00D44097" w:rsidP="00D44097">
      <w:pPr>
        <w:pStyle w:val="Lijstalinea"/>
        <w:numPr>
          <w:ilvl w:val="0"/>
          <w:numId w:val="3"/>
        </w:numPr>
        <w:spacing w:after="0" w:line="240" w:lineRule="auto"/>
        <w:jc w:val="both"/>
        <w:rPr>
          <w:rFonts w:ascii="Arial" w:eastAsia="MS Mincho" w:hAnsi="Arial" w:cs="Arial"/>
          <w:lang w:eastAsia="nl-NL"/>
        </w:rPr>
      </w:pPr>
      <w:r w:rsidRPr="006E78E2">
        <w:rPr>
          <w:rFonts w:ascii="Arial" w:eastAsia="MS Mincho" w:hAnsi="Arial" w:cs="Arial"/>
          <w:lang w:eastAsia="nl-NL"/>
        </w:rPr>
        <w:t xml:space="preserve">Tijdens de sessies, workshops en opleiding is het essentieel dat deelnemers voldoende warme </w:t>
      </w:r>
      <w:proofErr w:type="spellStart"/>
      <w:r w:rsidRPr="006E78E2">
        <w:rPr>
          <w:rFonts w:ascii="Arial" w:eastAsia="MS Mincho" w:hAnsi="Arial" w:cs="Arial"/>
          <w:lang w:eastAsia="nl-NL"/>
        </w:rPr>
        <w:t>outdoorkleding</w:t>
      </w:r>
      <w:proofErr w:type="spellEnd"/>
      <w:r w:rsidRPr="006E78E2">
        <w:rPr>
          <w:rFonts w:ascii="Arial" w:eastAsia="MS Mincho" w:hAnsi="Arial" w:cs="Arial"/>
          <w:lang w:eastAsia="nl-NL"/>
        </w:rPr>
        <w:t xml:space="preserve"> en stevig schoeisel dragen. Het grootste deel van de </w:t>
      </w:r>
      <w:proofErr w:type="spellStart"/>
      <w:r w:rsidRPr="006E78E2">
        <w:rPr>
          <w:rFonts w:ascii="Arial" w:eastAsia="MS Mincho" w:hAnsi="Arial" w:cs="Arial"/>
          <w:lang w:eastAsia="nl-NL"/>
        </w:rPr>
        <w:t>paardencoaching</w:t>
      </w:r>
      <w:proofErr w:type="spellEnd"/>
      <w:r w:rsidR="00D370E7" w:rsidRPr="006E78E2">
        <w:rPr>
          <w:rFonts w:ascii="Arial" w:eastAsia="MS Mincho" w:hAnsi="Arial" w:cs="Arial"/>
          <w:lang w:eastAsia="nl-NL"/>
        </w:rPr>
        <w:t>/ individuele begeleiding</w:t>
      </w:r>
      <w:r w:rsidRPr="006E78E2">
        <w:rPr>
          <w:rFonts w:ascii="Arial" w:eastAsia="MS Mincho" w:hAnsi="Arial" w:cs="Arial"/>
          <w:lang w:eastAsia="nl-NL"/>
        </w:rPr>
        <w:t xml:space="preserve"> vindt buiten plaats. Dus bij regenachtig weer: regenjas, kaplaarzen. In de winter: </w:t>
      </w:r>
      <w:r w:rsidR="00C51C99" w:rsidRPr="006E78E2">
        <w:rPr>
          <w:rFonts w:ascii="Arial" w:eastAsia="MS Mincho" w:hAnsi="Arial" w:cs="Arial"/>
          <w:lang w:eastAsia="nl-NL"/>
        </w:rPr>
        <w:t xml:space="preserve">dikke winterjas, </w:t>
      </w:r>
      <w:r w:rsidRPr="006E78E2">
        <w:rPr>
          <w:rFonts w:ascii="Arial" w:eastAsia="MS Mincho" w:hAnsi="Arial" w:cs="Arial"/>
          <w:lang w:eastAsia="nl-NL"/>
        </w:rPr>
        <w:t xml:space="preserve">warme laarzen met dikke sokken en thermokleding. Bij zomers weer: in verband met de muggen en dazen </w:t>
      </w:r>
      <w:r w:rsidR="00B82E63" w:rsidRPr="006E78E2">
        <w:rPr>
          <w:rFonts w:ascii="Arial" w:eastAsia="MS Mincho" w:hAnsi="Arial" w:cs="Arial"/>
          <w:lang w:eastAsia="nl-NL"/>
        </w:rPr>
        <w:t xml:space="preserve">toch </w:t>
      </w:r>
      <w:r w:rsidRPr="006E78E2">
        <w:rPr>
          <w:rFonts w:ascii="Arial" w:eastAsia="MS Mincho" w:hAnsi="Arial" w:cs="Arial"/>
          <w:lang w:eastAsia="nl-NL"/>
        </w:rPr>
        <w:t xml:space="preserve">graag </w:t>
      </w:r>
      <w:r w:rsidR="00B82E63" w:rsidRPr="006E78E2">
        <w:rPr>
          <w:rFonts w:ascii="Arial" w:eastAsia="MS Mincho" w:hAnsi="Arial" w:cs="Arial"/>
          <w:lang w:eastAsia="nl-NL"/>
        </w:rPr>
        <w:t xml:space="preserve">een </w:t>
      </w:r>
      <w:r w:rsidRPr="006E78E2">
        <w:rPr>
          <w:rFonts w:ascii="Arial" w:eastAsia="MS Mincho" w:hAnsi="Arial" w:cs="Arial"/>
          <w:lang w:eastAsia="nl-NL"/>
        </w:rPr>
        <w:t xml:space="preserve">lange broek en zorg voor zonnebrand, pet of zonnebril. </w:t>
      </w:r>
      <w:r w:rsidR="00B82E63" w:rsidRPr="006E78E2">
        <w:rPr>
          <w:rFonts w:ascii="Arial" w:eastAsia="MS Mincho" w:hAnsi="Arial" w:cs="Arial"/>
          <w:lang w:eastAsia="nl-NL"/>
        </w:rPr>
        <w:t>Liever geen rokken, ju</w:t>
      </w:r>
      <w:r w:rsidR="003B406A" w:rsidRPr="006E78E2">
        <w:rPr>
          <w:rFonts w:ascii="Arial" w:eastAsia="MS Mincho" w:hAnsi="Arial" w:cs="Arial"/>
          <w:lang w:eastAsia="nl-NL"/>
        </w:rPr>
        <w:t>r</w:t>
      </w:r>
      <w:r w:rsidR="00B82E63" w:rsidRPr="006E78E2">
        <w:rPr>
          <w:rFonts w:ascii="Arial" w:eastAsia="MS Mincho" w:hAnsi="Arial" w:cs="Arial"/>
          <w:lang w:eastAsia="nl-NL"/>
        </w:rPr>
        <w:t xml:space="preserve">kjes (steken ze hun hoofd onder), sjaaltjes, lange oorbellen, dit alles lokt speels gedrag uit bij paarden wat mogelijk niet zo </w:t>
      </w:r>
      <w:r w:rsidR="002710DD" w:rsidRPr="006E78E2">
        <w:rPr>
          <w:rFonts w:ascii="Arial" w:eastAsia="MS Mincho" w:hAnsi="Arial" w:cs="Arial"/>
          <w:lang w:eastAsia="nl-NL"/>
        </w:rPr>
        <w:t>prettig</w:t>
      </w:r>
      <w:r w:rsidR="00B82E63" w:rsidRPr="006E78E2">
        <w:rPr>
          <w:rFonts w:ascii="Arial" w:eastAsia="MS Mincho" w:hAnsi="Arial" w:cs="Arial"/>
          <w:lang w:eastAsia="nl-NL"/>
        </w:rPr>
        <w:t xml:space="preserve"> is. </w:t>
      </w:r>
      <w:r w:rsidR="00C51C99" w:rsidRPr="006E78E2">
        <w:rPr>
          <w:rFonts w:ascii="Arial" w:eastAsia="MS Mincho" w:hAnsi="Arial" w:cs="Arial"/>
          <w:lang w:eastAsia="nl-NL"/>
        </w:rPr>
        <w:t>Tot slot: houd er rekening mee dat de kleding vuil wordt door de zanderige ondergrond en het contact met de paarden.</w:t>
      </w:r>
    </w:p>
    <w:p w14:paraId="0CEC5DD5" w14:textId="6FFC3568" w:rsidR="00D44097" w:rsidRPr="006E78E2" w:rsidRDefault="00D44097" w:rsidP="00D44097">
      <w:pPr>
        <w:pStyle w:val="Lijstalinea"/>
        <w:numPr>
          <w:ilvl w:val="0"/>
          <w:numId w:val="3"/>
        </w:numPr>
        <w:spacing w:after="0" w:line="240" w:lineRule="auto"/>
        <w:jc w:val="both"/>
        <w:rPr>
          <w:rFonts w:ascii="Arial" w:eastAsia="MS Mincho" w:hAnsi="Arial" w:cs="Arial"/>
          <w:b/>
          <w:color w:val="1291D1"/>
          <w:lang w:eastAsia="nl-NL"/>
        </w:rPr>
      </w:pPr>
      <w:r w:rsidRPr="006E78E2">
        <w:rPr>
          <w:rFonts w:ascii="Arial" w:eastAsia="MS Mincho" w:hAnsi="Arial" w:cs="Arial"/>
          <w:lang w:eastAsia="nl-NL"/>
        </w:rPr>
        <w:t xml:space="preserve">Open schoenen zoals teenslippers, sandalen zijn niet toegestaan en deelnemers die deze dragen kunnen helaas niet meedoen met de </w:t>
      </w:r>
      <w:proofErr w:type="spellStart"/>
      <w:r w:rsidRPr="006E78E2">
        <w:rPr>
          <w:rFonts w:ascii="Arial" w:eastAsia="MS Mincho" w:hAnsi="Arial" w:cs="Arial"/>
          <w:lang w:eastAsia="nl-NL"/>
        </w:rPr>
        <w:t>paardencoaching</w:t>
      </w:r>
      <w:proofErr w:type="spellEnd"/>
      <w:r w:rsidR="00D370E7" w:rsidRPr="006E78E2">
        <w:rPr>
          <w:rFonts w:ascii="Arial" w:eastAsia="MS Mincho" w:hAnsi="Arial" w:cs="Arial"/>
          <w:lang w:eastAsia="nl-NL"/>
        </w:rPr>
        <w:t xml:space="preserve">/ </w:t>
      </w:r>
      <w:proofErr w:type="spellStart"/>
      <w:r w:rsidR="00D370E7" w:rsidRPr="006E78E2">
        <w:rPr>
          <w:rFonts w:ascii="Arial" w:eastAsia="MS Mincho" w:hAnsi="Arial" w:cs="Arial"/>
          <w:lang w:eastAsia="nl-NL"/>
        </w:rPr>
        <w:t>oindiciduele</w:t>
      </w:r>
      <w:proofErr w:type="spellEnd"/>
      <w:r w:rsidR="00D370E7" w:rsidRPr="006E78E2">
        <w:rPr>
          <w:rFonts w:ascii="Arial" w:eastAsia="MS Mincho" w:hAnsi="Arial" w:cs="Arial"/>
          <w:lang w:eastAsia="nl-NL"/>
        </w:rPr>
        <w:t xml:space="preserve"> begeleiding</w:t>
      </w:r>
      <w:r w:rsidRPr="006E78E2">
        <w:rPr>
          <w:rFonts w:ascii="Arial" w:eastAsia="MS Mincho" w:hAnsi="Arial" w:cs="Arial"/>
          <w:lang w:eastAsia="nl-NL"/>
        </w:rPr>
        <w:t xml:space="preserve"> vanwege de mogelijkheid dat het paard per ongeluk op de voet trapt.</w:t>
      </w:r>
    </w:p>
    <w:p w14:paraId="62D85CEA" w14:textId="0ABDA75D" w:rsidR="00D44097" w:rsidRPr="006E78E2" w:rsidRDefault="00D44097" w:rsidP="00D44097">
      <w:pPr>
        <w:pStyle w:val="Lijstalinea"/>
        <w:numPr>
          <w:ilvl w:val="0"/>
          <w:numId w:val="3"/>
        </w:numPr>
        <w:spacing w:after="0" w:line="240" w:lineRule="auto"/>
        <w:jc w:val="both"/>
        <w:rPr>
          <w:rFonts w:ascii="Arial" w:eastAsia="MS Mincho" w:hAnsi="Arial" w:cs="Arial"/>
          <w:b/>
          <w:color w:val="1291D1"/>
          <w:lang w:eastAsia="nl-NL"/>
        </w:rPr>
      </w:pPr>
      <w:r w:rsidRPr="006E78E2">
        <w:rPr>
          <w:rFonts w:ascii="Arial" w:eastAsia="MS Mincho" w:hAnsi="Arial" w:cs="Arial"/>
          <w:lang w:eastAsia="nl-NL"/>
        </w:rPr>
        <w:t xml:space="preserve">Bij individuele </w:t>
      </w:r>
      <w:proofErr w:type="spellStart"/>
      <w:r w:rsidRPr="006E78E2">
        <w:rPr>
          <w:rFonts w:ascii="Arial" w:eastAsia="MS Mincho" w:hAnsi="Arial" w:cs="Arial"/>
          <w:lang w:eastAsia="nl-NL"/>
        </w:rPr>
        <w:t>paardencoaching</w:t>
      </w:r>
      <w:proofErr w:type="spellEnd"/>
      <w:r w:rsidR="00D370E7" w:rsidRPr="006E78E2">
        <w:rPr>
          <w:rFonts w:ascii="Arial" w:eastAsia="MS Mincho" w:hAnsi="Arial" w:cs="Arial"/>
          <w:lang w:eastAsia="nl-NL"/>
        </w:rPr>
        <w:t>/ individuele begeleiding</w:t>
      </w:r>
      <w:r w:rsidRPr="006E78E2">
        <w:rPr>
          <w:rFonts w:ascii="Arial" w:eastAsia="MS Mincho" w:hAnsi="Arial" w:cs="Arial"/>
          <w:lang w:eastAsia="nl-NL"/>
        </w:rPr>
        <w:t xml:space="preserve"> en workshops is het handig om jezelf al voor te bereiden, naar welke vraag/thema/doelstelling wil jij samen met </w:t>
      </w:r>
      <w:r w:rsidR="003B406A" w:rsidRPr="006E78E2">
        <w:rPr>
          <w:rFonts w:ascii="Arial" w:eastAsia="MS Mincho" w:hAnsi="Arial" w:cs="Arial"/>
          <w:lang w:eastAsia="nl-NL"/>
        </w:rPr>
        <w:t>de</w:t>
      </w:r>
      <w:r w:rsidRPr="006E78E2">
        <w:rPr>
          <w:rFonts w:ascii="Arial" w:eastAsia="MS Mincho" w:hAnsi="Arial" w:cs="Arial"/>
          <w:lang w:eastAsia="nl-NL"/>
        </w:rPr>
        <w:t xml:space="preserve"> paarden en de paardencoach kijken tijdens de sessie?</w:t>
      </w:r>
      <w:r w:rsidR="00B82E63" w:rsidRPr="006E78E2">
        <w:rPr>
          <w:rFonts w:ascii="Arial" w:eastAsia="MS Mincho" w:hAnsi="Arial" w:cs="Arial"/>
          <w:lang w:eastAsia="nl-NL"/>
        </w:rPr>
        <w:t xml:space="preserve"> Dit mag je alvast voor jezelf formuleren.</w:t>
      </w:r>
    </w:p>
    <w:p w14:paraId="2171611D" w14:textId="38AF1A0E" w:rsidR="00D44097" w:rsidRPr="006E78E2" w:rsidRDefault="00A67C36" w:rsidP="00D44097">
      <w:pPr>
        <w:pStyle w:val="Lijstalinea"/>
        <w:numPr>
          <w:ilvl w:val="0"/>
          <w:numId w:val="3"/>
        </w:numPr>
        <w:spacing w:after="0" w:line="240" w:lineRule="auto"/>
        <w:jc w:val="both"/>
        <w:rPr>
          <w:rFonts w:ascii="Arial" w:eastAsia="MS Mincho" w:hAnsi="Arial" w:cs="Arial"/>
          <w:b/>
          <w:color w:val="1291D1"/>
          <w:lang w:eastAsia="nl-NL"/>
        </w:rPr>
      </w:pPr>
      <w:proofErr w:type="spellStart"/>
      <w:r w:rsidRPr="006E78E2">
        <w:rPr>
          <w:rFonts w:ascii="Arial" w:eastAsia="MS Mincho" w:hAnsi="Arial" w:cs="Arial"/>
          <w:lang w:eastAsia="nl-NL"/>
        </w:rPr>
        <w:t>Paardencoaching</w:t>
      </w:r>
      <w:proofErr w:type="spellEnd"/>
      <w:r w:rsidRPr="006E78E2">
        <w:rPr>
          <w:rFonts w:ascii="Arial" w:eastAsia="MS Mincho" w:hAnsi="Arial" w:cs="Arial"/>
          <w:lang w:eastAsia="nl-NL"/>
        </w:rPr>
        <w:t xml:space="preserve"> of Individuele begeleiding</w:t>
      </w:r>
      <w:r w:rsidR="009154E5" w:rsidRPr="006E78E2">
        <w:rPr>
          <w:rFonts w:ascii="Arial" w:eastAsia="MS Mincho" w:hAnsi="Arial" w:cs="Arial"/>
          <w:lang w:eastAsia="nl-NL"/>
        </w:rPr>
        <w:t xml:space="preserve"> bij </w:t>
      </w:r>
      <w:proofErr w:type="spellStart"/>
      <w:r w:rsidR="00481A22" w:rsidRPr="006E78E2">
        <w:rPr>
          <w:rFonts w:ascii="Arial" w:eastAsia="MS Mincho" w:hAnsi="Arial" w:cs="Arial"/>
          <w:lang w:eastAsia="nl-NL"/>
        </w:rPr>
        <w:t>ZeeuwSterk</w:t>
      </w:r>
      <w:proofErr w:type="spellEnd"/>
      <w:r w:rsidR="00A959C9" w:rsidRPr="006E78E2">
        <w:rPr>
          <w:rFonts w:ascii="Arial" w:eastAsia="MS Mincho" w:hAnsi="Arial" w:cs="Arial"/>
          <w:lang w:eastAsia="nl-NL"/>
        </w:rPr>
        <w:t xml:space="preserve"> </w:t>
      </w:r>
      <w:r w:rsidR="00C51C99" w:rsidRPr="006E78E2">
        <w:rPr>
          <w:rFonts w:ascii="Arial" w:eastAsia="MS Mincho" w:hAnsi="Arial" w:cs="Arial"/>
          <w:lang w:eastAsia="nl-NL"/>
        </w:rPr>
        <w:t>is gericht op deelnemers</w:t>
      </w:r>
      <w:r w:rsidR="009154E5" w:rsidRPr="006E78E2">
        <w:rPr>
          <w:rFonts w:ascii="Arial" w:eastAsia="MS Mincho" w:hAnsi="Arial" w:cs="Arial"/>
          <w:lang w:eastAsia="nl-NL"/>
        </w:rPr>
        <w:t xml:space="preserve"> die fysiek en psychisch </w:t>
      </w:r>
      <w:r w:rsidR="00C51C99" w:rsidRPr="006E78E2">
        <w:rPr>
          <w:rFonts w:ascii="Arial" w:eastAsia="MS Mincho" w:hAnsi="Arial" w:cs="Arial"/>
          <w:lang w:eastAsia="nl-NL"/>
        </w:rPr>
        <w:t xml:space="preserve">voldoende sterk en veerkrachtig zijn om na een sessie zelfstandig verder te gaan. Neem bij twijfel vooraf contact op, zodat we samen een inschatting kunnen maken. Mocht je </w:t>
      </w:r>
      <w:r w:rsidR="005D0FCE" w:rsidRPr="006E78E2">
        <w:rPr>
          <w:rFonts w:ascii="Arial" w:eastAsia="MS Mincho" w:hAnsi="Arial" w:cs="Arial"/>
          <w:lang w:eastAsia="nl-NL"/>
        </w:rPr>
        <w:t xml:space="preserve">in </w:t>
      </w:r>
      <w:r w:rsidR="00C51C99" w:rsidRPr="006E78E2">
        <w:rPr>
          <w:rFonts w:ascii="Arial" w:eastAsia="MS Mincho" w:hAnsi="Arial" w:cs="Arial"/>
          <w:lang w:eastAsia="nl-NL"/>
        </w:rPr>
        <w:t>begeleiding zijn bij een thera</w:t>
      </w:r>
      <w:r w:rsidR="005D0FCE" w:rsidRPr="006E78E2">
        <w:rPr>
          <w:rFonts w:ascii="Arial" w:eastAsia="MS Mincho" w:hAnsi="Arial" w:cs="Arial"/>
          <w:lang w:eastAsia="nl-NL"/>
        </w:rPr>
        <w:t>peut, psycholoog et cetera meld</w:t>
      </w:r>
      <w:r w:rsidR="00C51C99" w:rsidRPr="006E78E2">
        <w:rPr>
          <w:rFonts w:ascii="Arial" w:eastAsia="MS Mincho" w:hAnsi="Arial" w:cs="Arial"/>
          <w:lang w:eastAsia="nl-NL"/>
        </w:rPr>
        <w:t xml:space="preserve"> dit van tevoren. Deze professional is overigens ook welkom om de sessie bij te wonen. Vermeld ook graag van </w:t>
      </w:r>
      <w:r w:rsidR="005D0FCE" w:rsidRPr="006E78E2">
        <w:rPr>
          <w:rFonts w:ascii="Arial" w:eastAsia="MS Mincho" w:hAnsi="Arial" w:cs="Arial"/>
          <w:lang w:eastAsia="nl-NL"/>
        </w:rPr>
        <w:t>te voren of je stemmings-/emotie</w:t>
      </w:r>
      <w:r w:rsidRPr="006E78E2">
        <w:rPr>
          <w:rFonts w:ascii="Arial" w:eastAsia="MS Mincho" w:hAnsi="Arial" w:cs="Arial"/>
          <w:lang w:eastAsia="nl-NL"/>
        </w:rPr>
        <w:t>-</w:t>
      </w:r>
      <w:r w:rsidR="00A66F6C" w:rsidRPr="006E78E2">
        <w:rPr>
          <w:rFonts w:ascii="Arial" w:eastAsia="MS Mincho" w:hAnsi="Arial" w:cs="Arial"/>
          <w:lang w:eastAsia="nl-NL"/>
        </w:rPr>
        <w:t>beïnvloedende</w:t>
      </w:r>
      <w:r w:rsidR="00C51C99" w:rsidRPr="006E78E2">
        <w:rPr>
          <w:rFonts w:ascii="Arial" w:eastAsia="MS Mincho" w:hAnsi="Arial" w:cs="Arial"/>
          <w:lang w:eastAsia="nl-NL"/>
        </w:rPr>
        <w:t xml:space="preserve"> medicijnen of supplementen </w:t>
      </w:r>
      <w:r w:rsidR="00A66F6C" w:rsidRPr="006E78E2">
        <w:rPr>
          <w:rFonts w:ascii="Arial" w:eastAsia="MS Mincho" w:hAnsi="Arial" w:cs="Arial"/>
          <w:lang w:eastAsia="nl-NL"/>
        </w:rPr>
        <w:t>(</w:t>
      </w:r>
      <w:r w:rsidR="00C51C99" w:rsidRPr="006E78E2">
        <w:rPr>
          <w:rFonts w:ascii="Arial" w:eastAsia="MS Mincho" w:hAnsi="Arial" w:cs="Arial"/>
          <w:lang w:eastAsia="nl-NL"/>
        </w:rPr>
        <w:t xml:space="preserve">zoals bijvoorbeeld </w:t>
      </w:r>
      <w:proofErr w:type="spellStart"/>
      <w:r w:rsidR="00C51C99" w:rsidRPr="006E78E2">
        <w:rPr>
          <w:rFonts w:ascii="Arial" w:eastAsia="MS Mincho" w:hAnsi="Arial" w:cs="Arial"/>
          <w:lang w:eastAsia="nl-NL"/>
        </w:rPr>
        <w:t>anti-depressiva</w:t>
      </w:r>
      <w:proofErr w:type="spellEnd"/>
      <w:r w:rsidR="00C51C99" w:rsidRPr="006E78E2">
        <w:rPr>
          <w:rFonts w:ascii="Arial" w:eastAsia="MS Mincho" w:hAnsi="Arial" w:cs="Arial"/>
          <w:lang w:eastAsia="nl-NL"/>
        </w:rPr>
        <w:t xml:space="preserve"> of </w:t>
      </w:r>
      <w:proofErr w:type="spellStart"/>
      <w:r w:rsidR="00C51C99" w:rsidRPr="006E78E2">
        <w:rPr>
          <w:rFonts w:ascii="Arial" w:eastAsia="MS Mincho" w:hAnsi="Arial" w:cs="Arial"/>
          <w:lang w:eastAsia="nl-NL"/>
        </w:rPr>
        <w:t>ritalin</w:t>
      </w:r>
      <w:proofErr w:type="spellEnd"/>
      <w:r w:rsidR="00A66F6C" w:rsidRPr="006E78E2">
        <w:rPr>
          <w:rFonts w:ascii="Arial" w:eastAsia="MS Mincho" w:hAnsi="Arial" w:cs="Arial"/>
          <w:lang w:eastAsia="nl-NL"/>
        </w:rPr>
        <w:t>)</w:t>
      </w:r>
      <w:r w:rsidR="00C51C99" w:rsidRPr="006E78E2">
        <w:rPr>
          <w:rFonts w:ascii="Arial" w:eastAsia="MS Mincho" w:hAnsi="Arial" w:cs="Arial"/>
          <w:lang w:eastAsia="nl-NL"/>
        </w:rPr>
        <w:t xml:space="preserve"> inneemt. Dit kan de reactie van de paarden </w:t>
      </w:r>
      <w:r w:rsidR="00B82E63" w:rsidRPr="006E78E2">
        <w:rPr>
          <w:rFonts w:ascii="Arial" w:eastAsia="MS Mincho" w:hAnsi="Arial" w:cs="Arial"/>
          <w:lang w:eastAsia="nl-NL"/>
        </w:rPr>
        <w:t>beïnvloeden</w:t>
      </w:r>
      <w:r w:rsidR="00A66F6C" w:rsidRPr="006E78E2">
        <w:rPr>
          <w:rFonts w:ascii="Arial" w:eastAsia="MS Mincho" w:hAnsi="Arial" w:cs="Arial"/>
          <w:lang w:eastAsia="nl-NL"/>
        </w:rPr>
        <w:t xml:space="preserve"> en hiermede de sessie</w:t>
      </w:r>
      <w:r w:rsidR="00C51C99" w:rsidRPr="006E78E2">
        <w:rPr>
          <w:rFonts w:ascii="Arial" w:eastAsia="MS Mincho" w:hAnsi="Arial" w:cs="Arial"/>
          <w:lang w:eastAsia="nl-NL"/>
        </w:rPr>
        <w:t xml:space="preserve">. </w:t>
      </w:r>
    </w:p>
    <w:p w14:paraId="15A762CA" w14:textId="77777777" w:rsidR="00C51C99" w:rsidRPr="006E78E2" w:rsidRDefault="00C51C99" w:rsidP="00A66F6C">
      <w:pPr>
        <w:pStyle w:val="Lijstalinea"/>
        <w:spacing w:after="0" w:line="240" w:lineRule="auto"/>
        <w:jc w:val="both"/>
        <w:rPr>
          <w:rFonts w:ascii="Arial" w:eastAsia="MS Mincho" w:hAnsi="Arial" w:cs="Arial"/>
          <w:b/>
          <w:color w:val="1291D1"/>
          <w:lang w:eastAsia="nl-NL"/>
        </w:rPr>
      </w:pPr>
    </w:p>
    <w:p w14:paraId="51859D46" w14:textId="77777777" w:rsidR="00D44097" w:rsidRPr="006E78E2" w:rsidRDefault="00D44097" w:rsidP="00F424FF">
      <w:pPr>
        <w:spacing w:after="0" w:line="240" w:lineRule="auto"/>
        <w:jc w:val="both"/>
        <w:rPr>
          <w:rFonts w:ascii="Arial" w:eastAsia="MS Mincho" w:hAnsi="Arial" w:cs="Arial"/>
          <w:b/>
          <w:color w:val="1291D1"/>
          <w:lang w:eastAsia="nl-NL"/>
        </w:rPr>
      </w:pPr>
    </w:p>
    <w:p w14:paraId="0DEF619F" w14:textId="77777777" w:rsidR="00F424FF" w:rsidRPr="006E78E2" w:rsidRDefault="00F424FF" w:rsidP="00F424FF">
      <w:pPr>
        <w:spacing w:after="0" w:line="240" w:lineRule="auto"/>
        <w:jc w:val="both"/>
        <w:rPr>
          <w:rFonts w:ascii="Arial" w:eastAsia="MS Mincho" w:hAnsi="Arial" w:cs="Arial"/>
          <w:b/>
          <w:color w:val="1291D1"/>
          <w:lang w:eastAsia="nl-NL"/>
        </w:rPr>
      </w:pPr>
      <w:r w:rsidRPr="006E78E2">
        <w:rPr>
          <w:rFonts w:ascii="Arial" w:eastAsia="MS Mincho" w:hAnsi="Arial" w:cs="Arial"/>
          <w:b/>
          <w:color w:val="1291D1"/>
          <w:lang w:eastAsia="nl-NL"/>
        </w:rPr>
        <w:t>Algemeen en risico-acceptatie</w:t>
      </w:r>
    </w:p>
    <w:p w14:paraId="3380C669" w14:textId="77777777"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 xml:space="preserve">Tijdens de sessies, workshops en opleiding zijn deelnemers zelf verantwoordelijk voor hun eigen welzijn. </w:t>
      </w:r>
      <w:r w:rsidR="00D22D8A" w:rsidRPr="006E78E2">
        <w:rPr>
          <w:rFonts w:ascii="Arial" w:eastAsia="MS Mincho" w:hAnsi="Arial" w:cs="Arial"/>
          <w:lang w:eastAsia="nl-NL"/>
        </w:rPr>
        <w:t xml:space="preserve">Geef zelf duidelijk aan wanneer je je niet prettig of niet veilig voelt of waar je behoefte aan hebt. Wij willen je graag ten dienste zijn echter het is belangrijk dat je zelf je grenzen en wensen aangeeft.  </w:t>
      </w:r>
    </w:p>
    <w:p w14:paraId="6E488614" w14:textId="0401613E"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 xml:space="preserve">Opdrachtgever en of deelnemer neemt deel aan een sessie, workshop of opleiding </w:t>
      </w:r>
      <w:r w:rsidRPr="006E78E2">
        <w:rPr>
          <w:rFonts w:ascii="Arial" w:eastAsia="MS Mincho" w:hAnsi="Arial" w:cs="Arial"/>
          <w:b/>
          <w:lang w:eastAsia="nl-NL"/>
        </w:rPr>
        <w:t>voor eigen rekening en risico</w:t>
      </w:r>
      <w:r w:rsidRPr="006E78E2">
        <w:rPr>
          <w:rFonts w:ascii="Arial" w:eastAsia="MS Mincho" w:hAnsi="Arial" w:cs="Arial"/>
          <w:lang w:eastAsia="nl-NL"/>
        </w:rPr>
        <w:t xml:space="preserve"> en zal ten aanzien van </w:t>
      </w:r>
      <w:proofErr w:type="spellStart"/>
      <w:r w:rsidR="0050286C" w:rsidRPr="006E78E2">
        <w:rPr>
          <w:rFonts w:ascii="Arial" w:eastAsia="MS Mincho" w:hAnsi="Arial" w:cs="Arial"/>
          <w:lang w:eastAsia="nl-NL"/>
        </w:rPr>
        <w:t>ZeeuwSterk</w:t>
      </w:r>
      <w:proofErr w:type="spellEnd"/>
      <w:r w:rsidR="00A959C9" w:rsidRPr="006E78E2">
        <w:rPr>
          <w:rFonts w:ascii="Arial" w:eastAsia="MS Mincho" w:hAnsi="Arial" w:cs="Arial"/>
          <w:lang w:eastAsia="nl-NL"/>
        </w:rPr>
        <w:t xml:space="preserve"> </w:t>
      </w:r>
      <w:r w:rsidRPr="006E78E2">
        <w:rPr>
          <w:rFonts w:ascii="Arial" w:eastAsia="MS Mincho" w:hAnsi="Arial" w:cs="Arial"/>
          <w:lang w:eastAsia="nl-NL"/>
        </w:rPr>
        <w:t>geen aanspraak doen gelden op eventuele rechten voortvloeiend uit artikel 6:179 Burgerlijk Wetboek.</w:t>
      </w:r>
    </w:p>
    <w:p w14:paraId="6F4CA898" w14:textId="066DCDAF"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 xml:space="preserve">Bij minderjarige deelnemers vrijwaren de ouders of de wettelijke vertegenwoordigers </w:t>
      </w:r>
      <w:proofErr w:type="spellStart"/>
      <w:r w:rsidR="00A06607" w:rsidRPr="006E78E2">
        <w:rPr>
          <w:rFonts w:ascii="Arial" w:eastAsia="MS Mincho" w:hAnsi="Arial" w:cs="Arial"/>
          <w:lang w:eastAsia="nl-NL"/>
        </w:rPr>
        <w:t>ZeeuwSterk</w:t>
      </w:r>
      <w:proofErr w:type="spellEnd"/>
      <w:r w:rsidR="00A959C9" w:rsidRPr="006E78E2">
        <w:rPr>
          <w:rFonts w:ascii="Arial" w:eastAsia="MS Mincho" w:hAnsi="Arial" w:cs="Arial"/>
          <w:lang w:eastAsia="nl-NL"/>
        </w:rPr>
        <w:t xml:space="preserve"> </w:t>
      </w:r>
      <w:r w:rsidRPr="006E78E2">
        <w:rPr>
          <w:rFonts w:ascii="Arial" w:eastAsia="MS Mincho" w:hAnsi="Arial" w:cs="Arial"/>
          <w:lang w:eastAsia="nl-NL"/>
        </w:rPr>
        <w:t>voor dergelijke aanspraak door of namens de minderjarige deelnemer.</w:t>
      </w:r>
    </w:p>
    <w:p w14:paraId="6AECCED2" w14:textId="77777777"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 xml:space="preserve">Vooraf, tijdens en na een sessie, workshop of opleiding kunnen deelnemers </w:t>
      </w:r>
      <w:r w:rsidR="00D22D8A" w:rsidRPr="006E78E2">
        <w:rPr>
          <w:rFonts w:ascii="Arial" w:eastAsia="MS Mincho" w:hAnsi="Arial" w:cs="Arial"/>
          <w:lang w:eastAsia="nl-NL"/>
        </w:rPr>
        <w:t xml:space="preserve">altijd </w:t>
      </w:r>
      <w:r w:rsidRPr="006E78E2">
        <w:rPr>
          <w:rFonts w:ascii="Arial" w:eastAsia="MS Mincho" w:hAnsi="Arial" w:cs="Arial"/>
          <w:lang w:eastAsia="nl-NL"/>
        </w:rPr>
        <w:t xml:space="preserve">informatie inwinnen of overleggen. </w:t>
      </w:r>
    </w:p>
    <w:p w14:paraId="19C73505" w14:textId="77777777"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 xml:space="preserve">Opdrachtgever en of </w:t>
      </w:r>
      <w:r w:rsidRPr="006E78E2">
        <w:rPr>
          <w:rFonts w:ascii="Arial" w:eastAsia="MS Mincho" w:hAnsi="Arial" w:cs="Arial"/>
          <w:b/>
          <w:lang w:eastAsia="nl-NL"/>
        </w:rPr>
        <w:t>deelnemer is op de hoogte en accepteert het risico dat inherent is aan het omgaan met paarden.</w:t>
      </w:r>
      <w:r w:rsidRPr="006E78E2">
        <w:rPr>
          <w:rFonts w:ascii="Arial" w:eastAsia="MS Mincho" w:hAnsi="Arial" w:cs="Arial"/>
          <w:lang w:eastAsia="nl-NL"/>
        </w:rPr>
        <w:t xml:space="preserve"> Is zich bewust en accepteert het risico wat voortvloeit uit de omgang met het paard en de daarmee samenhangende onberekenbaarheid. </w:t>
      </w:r>
      <w:r w:rsidR="00C51C99" w:rsidRPr="006E78E2">
        <w:rPr>
          <w:rFonts w:ascii="Arial" w:eastAsia="MS Mincho" w:hAnsi="Arial" w:cs="Arial"/>
          <w:lang w:eastAsia="nl-NL"/>
        </w:rPr>
        <w:t>Paarden zijn vluchtdieren en kunnen schrikken tijdens een sessie</w:t>
      </w:r>
      <w:r w:rsidR="00D22D8A" w:rsidRPr="006E78E2">
        <w:rPr>
          <w:rFonts w:ascii="Arial" w:eastAsia="MS Mincho" w:hAnsi="Arial" w:cs="Arial"/>
          <w:lang w:eastAsia="nl-NL"/>
        </w:rPr>
        <w:t xml:space="preserve">. Ze kunnen </w:t>
      </w:r>
      <w:r w:rsidR="00C51C99" w:rsidRPr="006E78E2">
        <w:rPr>
          <w:rFonts w:ascii="Arial" w:eastAsia="MS Mincho" w:hAnsi="Arial" w:cs="Arial"/>
          <w:lang w:eastAsia="nl-NL"/>
        </w:rPr>
        <w:t>onverwachte bewegingen</w:t>
      </w:r>
      <w:r w:rsidR="00D22D8A" w:rsidRPr="006E78E2">
        <w:rPr>
          <w:rFonts w:ascii="Arial" w:eastAsia="MS Mincho" w:hAnsi="Arial" w:cs="Arial"/>
          <w:lang w:eastAsia="nl-NL"/>
        </w:rPr>
        <w:t>/sprongen</w:t>
      </w:r>
      <w:r w:rsidR="00C51C99" w:rsidRPr="006E78E2">
        <w:rPr>
          <w:rFonts w:ascii="Arial" w:eastAsia="MS Mincho" w:hAnsi="Arial" w:cs="Arial"/>
          <w:lang w:eastAsia="nl-NL"/>
        </w:rPr>
        <w:t xml:space="preserve"> maken</w:t>
      </w:r>
      <w:r w:rsidR="00B82E63" w:rsidRPr="006E78E2">
        <w:rPr>
          <w:rFonts w:ascii="Arial" w:eastAsia="MS Mincho" w:hAnsi="Arial" w:cs="Arial"/>
          <w:lang w:eastAsia="nl-NL"/>
        </w:rPr>
        <w:t xml:space="preserve"> en daardoor deelnemers </w:t>
      </w:r>
      <w:r w:rsidR="00D22D8A" w:rsidRPr="006E78E2">
        <w:rPr>
          <w:rFonts w:ascii="Arial" w:eastAsia="MS Mincho" w:hAnsi="Arial" w:cs="Arial"/>
          <w:lang w:eastAsia="nl-NL"/>
        </w:rPr>
        <w:t>p</w:t>
      </w:r>
      <w:r w:rsidR="00B82E63" w:rsidRPr="006E78E2">
        <w:rPr>
          <w:rFonts w:ascii="Arial" w:eastAsia="MS Mincho" w:hAnsi="Arial" w:cs="Arial"/>
          <w:lang w:eastAsia="nl-NL"/>
        </w:rPr>
        <w:t>er ongeluk omver lopen</w:t>
      </w:r>
      <w:r w:rsidR="00C17DBE" w:rsidRPr="006E78E2">
        <w:rPr>
          <w:rFonts w:ascii="Arial" w:eastAsia="MS Mincho" w:hAnsi="Arial" w:cs="Arial"/>
          <w:lang w:eastAsia="nl-NL"/>
        </w:rPr>
        <w:t xml:space="preserve">, </w:t>
      </w:r>
      <w:r w:rsidR="00B82E63" w:rsidRPr="006E78E2">
        <w:rPr>
          <w:rFonts w:ascii="Arial" w:eastAsia="MS Mincho" w:hAnsi="Arial" w:cs="Arial"/>
          <w:lang w:eastAsia="nl-NL"/>
        </w:rPr>
        <w:t>trappen</w:t>
      </w:r>
      <w:r w:rsidR="00C17DBE" w:rsidRPr="006E78E2">
        <w:rPr>
          <w:rFonts w:ascii="Arial" w:eastAsia="MS Mincho" w:hAnsi="Arial" w:cs="Arial"/>
          <w:lang w:eastAsia="nl-NL"/>
        </w:rPr>
        <w:t xml:space="preserve"> </w:t>
      </w:r>
      <w:r w:rsidR="00C17DBE" w:rsidRPr="006E78E2">
        <w:rPr>
          <w:rFonts w:ascii="Arial" w:eastAsia="MS Mincho" w:hAnsi="Arial" w:cs="Arial"/>
          <w:lang w:eastAsia="nl-NL"/>
        </w:rPr>
        <w:lastRenderedPageBreak/>
        <w:t>of bijten</w:t>
      </w:r>
      <w:r w:rsidR="00C51C99" w:rsidRPr="006E78E2">
        <w:rPr>
          <w:rFonts w:ascii="Arial" w:eastAsia="MS Mincho" w:hAnsi="Arial" w:cs="Arial"/>
          <w:lang w:eastAsia="nl-NL"/>
        </w:rPr>
        <w:t>.</w:t>
      </w:r>
      <w:r w:rsidR="00B82E63" w:rsidRPr="006E78E2">
        <w:rPr>
          <w:rFonts w:ascii="Arial" w:eastAsia="MS Mincho" w:hAnsi="Arial" w:cs="Arial"/>
          <w:lang w:eastAsia="nl-NL"/>
        </w:rPr>
        <w:t xml:space="preserve"> </w:t>
      </w:r>
      <w:r w:rsidR="00C51C99" w:rsidRPr="006E78E2">
        <w:rPr>
          <w:rFonts w:ascii="Arial" w:eastAsia="MS Mincho" w:hAnsi="Arial" w:cs="Arial"/>
          <w:lang w:eastAsia="nl-NL"/>
        </w:rPr>
        <w:t xml:space="preserve"> </w:t>
      </w:r>
      <w:r w:rsidR="005D0FCE" w:rsidRPr="006E78E2">
        <w:rPr>
          <w:rFonts w:ascii="Arial" w:eastAsia="MS Mincho" w:hAnsi="Arial" w:cs="Arial"/>
          <w:lang w:eastAsia="nl-NL"/>
        </w:rPr>
        <w:t>Deze risico’s met paarden</w:t>
      </w:r>
      <w:r w:rsidRPr="006E78E2">
        <w:rPr>
          <w:rFonts w:ascii="Arial" w:eastAsia="MS Mincho" w:hAnsi="Arial" w:cs="Arial"/>
          <w:lang w:eastAsia="nl-NL"/>
        </w:rPr>
        <w:t xml:space="preserve"> kunnen plaatsvinden vooraf, tijdens en na de sessie, workshop, opleidingsdag. </w:t>
      </w:r>
    </w:p>
    <w:p w14:paraId="0A49B57F" w14:textId="77777777"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Deelnemers worden geïnstrueerd over de wijze waarop zij met de paarden dienen om te gaan en dienen tijdens de activiteiten in alle gevallen de instructies van de trainer/coach op te volgen.</w:t>
      </w:r>
    </w:p>
    <w:p w14:paraId="48C470D9" w14:textId="30B536A3"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Het betreden van het terrein geschiedt op eigen risico.</w:t>
      </w:r>
      <w:r w:rsidR="00A959C9" w:rsidRPr="006E78E2">
        <w:rPr>
          <w:rFonts w:ascii="Arial" w:eastAsia="MS Mincho" w:hAnsi="Arial" w:cs="Arial"/>
          <w:lang w:eastAsia="nl-NL"/>
        </w:rPr>
        <w:t xml:space="preserve"> </w:t>
      </w:r>
      <w:proofErr w:type="spellStart"/>
      <w:r w:rsidR="00BA61C9" w:rsidRPr="006E78E2">
        <w:rPr>
          <w:rFonts w:ascii="Arial" w:eastAsia="MS Mincho" w:hAnsi="Arial" w:cs="Arial"/>
          <w:lang w:eastAsia="nl-NL"/>
        </w:rPr>
        <w:t>ZeeuwSterk</w:t>
      </w:r>
      <w:proofErr w:type="spellEnd"/>
      <w:r w:rsidR="00A959C9" w:rsidRPr="006E78E2">
        <w:rPr>
          <w:rFonts w:ascii="Arial" w:eastAsia="MS Mincho" w:hAnsi="Arial" w:cs="Arial"/>
          <w:lang w:eastAsia="nl-NL"/>
        </w:rPr>
        <w:t xml:space="preserve"> </w:t>
      </w:r>
      <w:r w:rsidRPr="006E78E2">
        <w:rPr>
          <w:rFonts w:ascii="Arial" w:eastAsia="MS Mincho" w:hAnsi="Arial" w:cs="Arial"/>
          <w:lang w:eastAsia="nl-NL"/>
        </w:rPr>
        <w:t>sluit uitdrukkelijk aansprakelijkheid voor het ontstaan en de gevolgen van ongevallen uit, alsmede de aansprakelijkheid als gevolg van verlies, diefstal of beschadiging van goederen.</w:t>
      </w:r>
    </w:p>
    <w:p w14:paraId="332A1903" w14:textId="77777777" w:rsidR="00B82E63" w:rsidRPr="006E78E2" w:rsidRDefault="00B82E63"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 xml:space="preserve">Het meenemen van een </w:t>
      </w:r>
      <w:r w:rsidR="00D22D8A" w:rsidRPr="006E78E2">
        <w:rPr>
          <w:rFonts w:ascii="Arial" w:eastAsia="MS Mincho" w:hAnsi="Arial" w:cs="Arial"/>
          <w:lang w:eastAsia="nl-NL"/>
        </w:rPr>
        <w:t xml:space="preserve">eigen </w:t>
      </w:r>
      <w:r w:rsidRPr="006E78E2">
        <w:rPr>
          <w:rFonts w:ascii="Arial" w:eastAsia="MS Mincho" w:hAnsi="Arial" w:cs="Arial"/>
          <w:lang w:eastAsia="nl-NL"/>
        </w:rPr>
        <w:t xml:space="preserve">hond </w:t>
      </w:r>
      <w:r w:rsidR="00D22D8A" w:rsidRPr="006E78E2">
        <w:rPr>
          <w:rFonts w:ascii="Arial" w:eastAsia="MS Mincho" w:hAnsi="Arial" w:cs="Arial"/>
          <w:lang w:eastAsia="nl-NL"/>
        </w:rPr>
        <w:t xml:space="preserve">of paard </w:t>
      </w:r>
      <w:r w:rsidRPr="006E78E2">
        <w:rPr>
          <w:rFonts w:ascii="Arial" w:eastAsia="MS Mincho" w:hAnsi="Arial" w:cs="Arial"/>
          <w:lang w:eastAsia="nl-NL"/>
        </w:rPr>
        <w:t xml:space="preserve">is niet toegestaan, dit in verband met de veiligheid van de andere dieren </w:t>
      </w:r>
      <w:r w:rsidR="00D22D8A" w:rsidRPr="006E78E2">
        <w:rPr>
          <w:rFonts w:ascii="Arial" w:eastAsia="MS Mincho" w:hAnsi="Arial" w:cs="Arial"/>
          <w:lang w:eastAsia="nl-NL"/>
        </w:rPr>
        <w:t xml:space="preserve">en deelnemers </w:t>
      </w:r>
      <w:r w:rsidRPr="006E78E2">
        <w:rPr>
          <w:rFonts w:ascii="Arial" w:eastAsia="MS Mincho" w:hAnsi="Arial" w:cs="Arial"/>
          <w:lang w:eastAsia="nl-NL"/>
        </w:rPr>
        <w:t xml:space="preserve">op het terrein. </w:t>
      </w:r>
    </w:p>
    <w:p w14:paraId="710E5C4E" w14:textId="6790C751" w:rsidR="00F424FF" w:rsidRPr="006E78E2" w:rsidRDefault="00F424FF" w:rsidP="00F424FF">
      <w:pPr>
        <w:numPr>
          <w:ilvl w:val="0"/>
          <w:numId w:val="1"/>
        </w:numPr>
        <w:spacing w:after="0" w:line="240" w:lineRule="auto"/>
        <w:ind w:left="360"/>
        <w:contextualSpacing/>
        <w:jc w:val="both"/>
        <w:rPr>
          <w:rFonts w:ascii="Arial" w:eastAsia="MS Mincho" w:hAnsi="Arial" w:cs="Arial"/>
          <w:lang w:eastAsia="nl-NL"/>
        </w:rPr>
      </w:pPr>
      <w:r w:rsidRPr="006E78E2">
        <w:rPr>
          <w:rFonts w:ascii="Arial" w:eastAsia="MS Mincho" w:hAnsi="Arial" w:cs="Arial"/>
          <w:lang w:eastAsia="nl-NL"/>
        </w:rPr>
        <w:t>Door op het terrein te verblijven tijdens een sessie</w:t>
      </w:r>
      <w:r w:rsidR="000E0363" w:rsidRPr="006E78E2">
        <w:rPr>
          <w:rFonts w:ascii="Arial" w:eastAsia="MS Mincho" w:hAnsi="Arial" w:cs="Arial"/>
          <w:lang w:eastAsia="nl-NL"/>
        </w:rPr>
        <w:t xml:space="preserve">, individuele begeleiding, </w:t>
      </w:r>
      <w:r w:rsidRPr="006E78E2">
        <w:rPr>
          <w:rFonts w:ascii="Arial" w:eastAsia="MS Mincho" w:hAnsi="Arial" w:cs="Arial"/>
          <w:lang w:eastAsia="nl-NL"/>
        </w:rPr>
        <w:t>workshop of opleiding verklaart opdrachtgever of deelnemer zich uitdrukkelijk akkoord met bovenstaande punten.</w:t>
      </w:r>
    </w:p>
    <w:p w14:paraId="4EF822D5" w14:textId="77777777" w:rsidR="00BC1B90" w:rsidRPr="006E78E2" w:rsidRDefault="00BC1B90">
      <w:pPr>
        <w:rPr>
          <w:rFonts w:ascii="Arial" w:hAnsi="Arial" w:cs="Arial"/>
        </w:rPr>
      </w:pPr>
    </w:p>
    <w:p w14:paraId="205D2105" w14:textId="77777777" w:rsidR="00C51C99" w:rsidRPr="006E78E2" w:rsidRDefault="00C51C99" w:rsidP="00C51C99">
      <w:pPr>
        <w:spacing w:after="0" w:line="240" w:lineRule="auto"/>
        <w:jc w:val="both"/>
        <w:rPr>
          <w:rFonts w:ascii="Arial" w:eastAsia="MS Mincho" w:hAnsi="Arial" w:cs="Arial"/>
          <w:b/>
          <w:color w:val="1291D1"/>
          <w:lang w:eastAsia="nl-NL"/>
        </w:rPr>
      </w:pPr>
      <w:r w:rsidRPr="006E78E2">
        <w:rPr>
          <w:rFonts w:ascii="Arial" w:eastAsia="MS Mincho" w:hAnsi="Arial" w:cs="Arial"/>
          <w:b/>
          <w:color w:val="1291D1"/>
          <w:lang w:eastAsia="nl-NL"/>
        </w:rPr>
        <w:t>Wijze van betalen</w:t>
      </w:r>
    </w:p>
    <w:p w14:paraId="2FC875EA" w14:textId="77777777" w:rsidR="00C51C99" w:rsidRPr="006E78E2" w:rsidRDefault="00C51C99" w:rsidP="00C51C99">
      <w:pPr>
        <w:rPr>
          <w:rFonts w:ascii="Arial" w:eastAsia="MS Mincho" w:hAnsi="Arial" w:cs="Arial"/>
          <w:lang w:eastAsia="nl-NL"/>
        </w:rPr>
      </w:pPr>
      <w:r w:rsidRPr="006E78E2">
        <w:rPr>
          <w:rFonts w:ascii="Arial" w:eastAsia="MS Mincho" w:hAnsi="Arial" w:cs="Arial"/>
          <w:lang w:eastAsia="nl-NL"/>
        </w:rPr>
        <w:t>Je ontvangt achteraf een factuur. Je dient ervoor zorg te dragen dat deze factuur binnen 14 dagen betaald wordt.</w:t>
      </w:r>
    </w:p>
    <w:p w14:paraId="38605538" w14:textId="17249991" w:rsidR="00641D45" w:rsidRPr="006E78E2" w:rsidRDefault="00641D45" w:rsidP="00641D45">
      <w:pPr>
        <w:spacing w:after="0" w:line="240" w:lineRule="auto"/>
        <w:jc w:val="both"/>
        <w:rPr>
          <w:rFonts w:ascii="Arial" w:eastAsia="MS Mincho" w:hAnsi="Arial" w:cs="Arial"/>
          <w:b/>
          <w:color w:val="1291D1"/>
          <w:lang w:eastAsia="nl-NL"/>
        </w:rPr>
      </w:pPr>
      <w:r w:rsidRPr="006E78E2">
        <w:rPr>
          <w:rFonts w:ascii="Arial" w:eastAsia="MS Mincho" w:hAnsi="Arial" w:cs="Arial"/>
          <w:b/>
          <w:color w:val="1291D1"/>
          <w:lang w:eastAsia="nl-NL"/>
        </w:rPr>
        <w:t>De paardencoach</w:t>
      </w:r>
      <w:r w:rsidR="00D30EC7" w:rsidRPr="006E78E2">
        <w:rPr>
          <w:rFonts w:ascii="Arial" w:eastAsia="MS Mincho" w:hAnsi="Arial" w:cs="Arial"/>
          <w:b/>
          <w:color w:val="1291D1"/>
          <w:lang w:eastAsia="nl-NL"/>
        </w:rPr>
        <w:t xml:space="preserve">/ individuele begeleiding </w:t>
      </w:r>
      <w:r w:rsidRPr="006E78E2">
        <w:rPr>
          <w:rFonts w:ascii="Arial" w:eastAsia="MS Mincho" w:hAnsi="Arial" w:cs="Arial"/>
          <w:b/>
          <w:color w:val="1291D1"/>
          <w:lang w:eastAsia="nl-NL"/>
        </w:rPr>
        <w:t xml:space="preserve">van </w:t>
      </w:r>
      <w:proofErr w:type="spellStart"/>
      <w:r w:rsidR="00D30EC7" w:rsidRPr="006E78E2">
        <w:rPr>
          <w:rFonts w:ascii="Arial" w:eastAsia="MS Mincho" w:hAnsi="Arial" w:cs="Arial"/>
          <w:b/>
          <w:color w:val="1291D1"/>
          <w:lang w:eastAsia="nl-NL"/>
        </w:rPr>
        <w:t>ZeeuwSterk</w:t>
      </w:r>
      <w:proofErr w:type="spellEnd"/>
      <w:r w:rsidR="00C61B04" w:rsidRPr="006E78E2">
        <w:rPr>
          <w:rFonts w:ascii="Arial" w:eastAsia="MS Mincho" w:hAnsi="Arial" w:cs="Arial"/>
          <w:b/>
          <w:color w:val="1291D1"/>
          <w:lang w:eastAsia="nl-NL"/>
        </w:rPr>
        <w:t xml:space="preserve"> </w:t>
      </w:r>
      <w:r w:rsidRPr="006E78E2">
        <w:rPr>
          <w:rFonts w:ascii="Arial" w:eastAsia="MS Mincho" w:hAnsi="Arial" w:cs="Arial"/>
          <w:b/>
          <w:color w:val="1291D1"/>
          <w:lang w:eastAsia="nl-NL"/>
        </w:rPr>
        <w:t>zorgt voor:</w:t>
      </w:r>
    </w:p>
    <w:p w14:paraId="62B21C8F" w14:textId="77777777" w:rsidR="00641D45" w:rsidRPr="006E78E2" w:rsidRDefault="00641D45" w:rsidP="00641D45">
      <w:pPr>
        <w:pStyle w:val="Lijstalinea"/>
        <w:numPr>
          <w:ilvl w:val="0"/>
          <w:numId w:val="1"/>
        </w:numPr>
        <w:rPr>
          <w:rFonts w:ascii="Arial" w:eastAsia="MS Mincho" w:hAnsi="Arial" w:cs="Arial"/>
          <w:lang w:eastAsia="nl-NL"/>
        </w:rPr>
      </w:pPr>
      <w:r w:rsidRPr="006E78E2">
        <w:rPr>
          <w:rFonts w:ascii="Arial" w:eastAsia="MS Mincho" w:hAnsi="Arial" w:cs="Arial"/>
          <w:lang w:eastAsia="nl-NL"/>
        </w:rPr>
        <w:t>Deskundige begeleiding en ondersteuning bij je coachvraag/thema/doel/verlangen.</w:t>
      </w:r>
    </w:p>
    <w:p w14:paraId="65FE8445" w14:textId="77777777" w:rsidR="00641D45" w:rsidRPr="006E78E2" w:rsidRDefault="00641D45" w:rsidP="00641D45">
      <w:pPr>
        <w:pStyle w:val="Lijstalinea"/>
        <w:numPr>
          <w:ilvl w:val="0"/>
          <w:numId w:val="1"/>
        </w:numPr>
        <w:rPr>
          <w:rFonts w:ascii="Arial" w:eastAsia="MS Mincho" w:hAnsi="Arial" w:cs="Arial"/>
          <w:lang w:eastAsia="nl-NL"/>
        </w:rPr>
      </w:pPr>
      <w:r w:rsidRPr="006E78E2">
        <w:rPr>
          <w:rFonts w:ascii="Arial" w:eastAsia="MS Mincho" w:hAnsi="Arial" w:cs="Arial"/>
          <w:lang w:eastAsia="nl-NL"/>
        </w:rPr>
        <w:t>Een veilige coachomgeving door continue nabijheid, uitleg veiligheidsregels en het monitoren van het gedrag van het paard.</w:t>
      </w:r>
    </w:p>
    <w:p w14:paraId="7025419A" w14:textId="77777777" w:rsidR="00641D45" w:rsidRPr="006E78E2" w:rsidRDefault="00641D45" w:rsidP="00641D45">
      <w:pPr>
        <w:pStyle w:val="Lijstalinea"/>
        <w:numPr>
          <w:ilvl w:val="0"/>
          <w:numId w:val="1"/>
        </w:numPr>
        <w:rPr>
          <w:rFonts w:ascii="Arial" w:eastAsia="MS Mincho" w:hAnsi="Arial" w:cs="Arial"/>
          <w:lang w:eastAsia="nl-NL"/>
        </w:rPr>
      </w:pPr>
      <w:r w:rsidRPr="006E78E2">
        <w:rPr>
          <w:rFonts w:ascii="Arial" w:eastAsia="MS Mincho" w:hAnsi="Arial" w:cs="Arial"/>
          <w:lang w:eastAsia="nl-NL"/>
        </w:rPr>
        <w:t>Te allen tijde een vertrouwelijke behandeling.</w:t>
      </w:r>
    </w:p>
    <w:p w14:paraId="6052986B" w14:textId="77777777" w:rsidR="00082914" w:rsidRPr="006E78E2" w:rsidRDefault="00082914" w:rsidP="00082914">
      <w:pPr>
        <w:rPr>
          <w:rFonts w:ascii="Arial" w:hAnsi="Arial" w:cs="Arial"/>
        </w:rPr>
      </w:pPr>
    </w:p>
    <w:p w14:paraId="5BAE3B3A" w14:textId="39EE6B3C" w:rsidR="00D22D8A" w:rsidRPr="006E78E2" w:rsidRDefault="00D22D8A">
      <w:pPr>
        <w:rPr>
          <w:rFonts w:ascii="Arial" w:hAnsi="Arial" w:cs="Arial"/>
        </w:rPr>
      </w:pPr>
      <w:r w:rsidRPr="006E78E2">
        <w:rPr>
          <w:rFonts w:ascii="Arial" w:hAnsi="Arial" w:cs="Arial"/>
        </w:rPr>
        <w:t>We kijken er naar uit om een mooie paardencoachsessie/</w:t>
      </w:r>
      <w:r w:rsidR="00C61B04" w:rsidRPr="006E78E2">
        <w:rPr>
          <w:rFonts w:ascii="Arial" w:hAnsi="Arial" w:cs="Arial"/>
        </w:rPr>
        <w:t xml:space="preserve"> individuele begeleiding traject of </w:t>
      </w:r>
      <w:r w:rsidRPr="006E78E2">
        <w:rPr>
          <w:rFonts w:ascii="Arial" w:hAnsi="Arial" w:cs="Arial"/>
        </w:rPr>
        <w:t xml:space="preserve">workshop  voor jou te verzorgen. Mochten er nog onduidelijkheden zijn van tevoren of onverhoopt klachten achteraf: neem dan direct contact op met </w:t>
      </w:r>
      <w:r w:rsidR="00BE2EE1" w:rsidRPr="006E78E2">
        <w:rPr>
          <w:rFonts w:ascii="Arial" w:hAnsi="Arial" w:cs="Arial"/>
        </w:rPr>
        <w:t xml:space="preserve">paardencoach </w:t>
      </w:r>
      <w:proofErr w:type="spellStart"/>
      <w:r w:rsidR="00DE3CCF" w:rsidRPr="006E78E2">
        <w:rPr>
          <w:rFonts w:ascii="Arial" w:eastAsia="MS Mincho" w:hAnsi="Arial" w:cs="Arial"/>
          <w:lang w:eastAsia="nl-NL"/>
        </w:rPr>
        <w:t>ZeeuwSterk</w:t>
      </w:r>
      <w:proofErr w:type="spellEnd"/>
      <w:r w:rsidR="00A959C9" w:rsidRPr="006E78E2">
        <w:rPr>
          <w:rFonts w:ascii="Arial" w:eastAsia="MS Mincho" w:hAnsi="Arial" w:cs="Arial"/>
          <w:lang w:eastAsia="nl-NL"/>
        </w:rPr>
        <w:t xml:space="preserve">, </w:t>
      </w:r>
      <w:r w:rsidR="00BE2EE1" w:rsidRPr="006E78E2">
        <w:rPr>
          <w:rFonts w:ascii="Arial" w:hAnsi="Arial" w:cs="Arial"/>
        </w:rPr>
        <w:t>0</w:t>
      </w:r>
      <w:r w:rsidR="00A959C9" w:rsidRPr="006E78E2">
        <w:rPr>
          <w:rFonts w:ascii="Arial" w:hAnsi="Arial" w:cs="Arial"/>
        </w:rPr>
        <w:t>6-</w:t>
      </w:r>
      <w:r w:rsidR="00160FDC" w:rsidRPr="006E78E2">
        <w:rPr>
          <w:rFonts w:ascii="Arial" w:hAnsi="Arial" w:cs="Arial"/>
        </w:rPr>
        <w:t>38458668</w:t>
      </w:r>
      <w:r w:rsidRPr="006E78E2">
        <w:rPr>
          <w:rFonts w:ascii="Arial" w:hAnsi="Arial" w:cs="Arial"/>
        </w:rPr>
        <w:t xml:space="preserve">, mail: </w:t>
      </w:r>
      <w:r w:rsidR="007A4C2B">
        <w:rPr>
          <w:rFonts w:ascii="Arial" w:hAnsi="Arial" w:cs="Arial"/>
        </w:rPr>
        <w:t>zeeuwsterk@gmail.com</w:t>
      </w:r>
    </w:p>
    <w:p w14:paraId="3BBF3F42" w14:textId="61493F30" w:rsidR="00F25628" w:rsidRPr="006E78E2" w:rsidRDefault="00A66F6C">
      <w:pPr>
        <w:rPr>
          <w:rFonts w:ascii="Arial" w:hAnsi="Arial" w:cs="Arial"/>
        </w:rPr>
      </w:pPr>
      <w:r w:rsidRPr="006E78E2">
        <w:rPr>
          <w:rFonts w:ascii="Arial" w:hAnsi="Arial" w:cs="Arial"/>
        </w:rPr>
        <w:t>Voor akkoord en gezien:</w:t>
      </w:r>
    </w:p>
    <w:p w14:paraId="6647B791" w14:textId="77777777" w:rsidR="006E78E2" w:rsidRPr="006E78E2" w:rsidRDefault="006E78E2">
      <w:pPr>
        <w:rPr>
          <w:rFonts w:ascii="Arial" w:hAnsi="Arial" w:cs="Arial"/>
        </w:rPr>
      </w:pPr>
    </w:p>
    <w:p w14:paraId="1A5C9947" w14:textId="0EDE95DD" w:rsidR="00F25628" w:rsidRPr="006E78E2" w:rsidRDefault="00F25628">
      <w:pPr>
        <w:rPr>
          <w:rFonts w:ascii="Arial" w:hAnsi="Arial" w:cs="Arial"/>
        </w:rPr>
      </w:pPr>
      <w:r w:rsidRPr="006E78E2">
        <w:rPr>
          <w:rFonts w:ascii="Arial" w:hAnsi="Arial" w:cs="Arial"/>
        </w:rPr>
        <w:t>Datum/ plaats:</w:t>
      </w:r>
      <w:r w:rsidR="006E78E2" w:rsidRPr="006E78E2">
        <w:rPr>
          <w:rFonts w:ascii="Arial" w:hAnsi="Arial" w:cs="Arial"/>
        </w:rPr>
        <w:t>……………………………………………………………………………………………………..</w:t>
      </w:r>
    </w:p>
    <w:p w14:paraId="73EF30A1" w14:textId="77777777" w:rsidR="006E78E2" w:rsidRPr="006E78E2" w:rsidRDefault="006E78E2">
      <w:pPr>
        <w:rPr>
          <w:rFonts w:ascii="Arial" w:hAnsi="Arial" w:cs="Arial"/>
        </w:rPr>
      </w:pPr>
    </w:p>
    <w:p w14:paraId="4F533AC9" w14:textId="3BB589B3" w:rsidR="00F25628" w:rsidRPr="006E78E2" w:rsidRDefault="00F25628">
      <w:pPr>
        <w:rPr>
          <w:rFonts w:ascii="Arial" w:hAnsi="Arial" w:cs="Arial"/>
        </w:rPr>
      </w:pPr>
      <w:r w:rsidRPr="006E78E2">
        <w:rPr>
          <w:rFonts w:ascii="Arial" w:hAnsi="Arial" w:cs="Arial"/>
        </w:rPr>
        <w:t>Naam:</w:t>
      </w:r>
      <w:r w:rsidR="006E78E2" w:rsidRPr="006E78E2">
        <w:rPr>
          <w:rFonts w:ascii="Arial" w:hAnsi="Arial" w:cs="Arial"/>
        </w:rPr>
        <w:t>………………………………………………………………………………………………………………..</w:t>
      </w:r>
    </w:p>
    <w:p w14:paraId="1DE0D9BE" w14:textId="481042B2" w:rsidR="00F25628" w:rsidRPr="006E78E2" w:rsidRDefault="00F25628">
      <w:pPr>
        <w:rPr>
          <w:rFonts w:ascii="Arial" w:hAnsi="Arial" w:cs="Arial"/>
        </w:rPr>
      </w:pPr>
      <w:r w:rsidRPr="006E78E2">
        <w:rPr>
          <w:rFonts w:ascii="Arial" w:hAnsi="Arial" w:cs="Arial"/>
        </w:rPr>
        <w:t>Handtekening</w:t>
      </w:r>
    </w:p>
    <w:p w14:paraId="4A696852" w14:textId="77777777" w:rsidR="00A66F6C" w:rsidRPr="006E78E2" w:rsidRDefault="00A66F6C">
      <w:pPr>
        <w:rPr>
          <w:rFonts w:ascii="Arial" w:hAnsi="Arial" w:cs="Arial"/>
        </w:rPr>
      </w:pPr>
      <w:r w:rsidRPr="006E78E2">
        <w:rPr>
          <w:rFonts w:ascii="Arial" w:hAnsi="Arial" w:cs="Arial"/>
        </w:rPr>
        <w:t xml:space="preserve">□ </w:t>
      </w:r>
    </w:p>
    <w:sectPr w:rsidR="00A66F6C" w:rsidRPr="006E78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DE6E" w14:textId="77777777" w:rsidR="008E11F4" w:rsidRDefault="008E11F4" w:rsidP="00A66F6C">
      <w:pPr>
        <w:spacing w:after="0" w:line="240" w:lineRule="auto"/>
      </w:pPr>
      <w:r>
        <w:separator/>
      </w:r>
    </w:p>
  </w:endnote>
  <w:endnote w:type="continuationSeparator" w:id="0">
    <w:p w14:paraId="2A4EE7D1" w14:textId="77777777" w:rsidR="008E11F4" w:rsidRDefault="008E11F4" w:rsidP="00A6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41EA" w14:textId="77777777" w:rsidR="00E30D03" w:rsidRDefault="00E30D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01FC" w14:textId="548B9CD8" w:rsidR="00A66F6C" w:rsidRDefault="006E78E2">
    <w:pPr>
      <w:pStyle w:val="Voettekst"/>
    </w:pPr>
    <w:proofErr w:type="spellStart"/>
    <w:r>
      <w:t>ZeeuwSterk</w:t>
    </w:r>
    <w:proofErr w:type="spellEnd"/>
    <w:r w:rsidR="00180357">
      <w:tab/>
    </w:r>
    <w:r w:rsidR="00180357">
      <w:tab/>
    </w:r>
    <w:r w:rsidR="00A66F6C">
      <w:t xml:space="preserve">Paraaf voor akkoord en gezien: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9B5A" w14:textId="77777777" w:rsidR="00E30D03" w:rsidRDefault="00E30D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3EE0" w14:textId="77777777" w:rsidR="008E11F4" w:rsidRDefault="008E11F4" w:rsidP="00A66F6C">
      <w:pPr>
        <w:spacing w:after="0" w:line="240" w:lineRule="auto"/>
      </w:pPr>
      <w:r>
        <w:separator/>
      </w:r>
    </w:p>
  </w:footnote>
  <w:footnote w:type="continuationSeparator" w:id="0">
    <w:p w14:paraId="5D382698" w14:textId="77777777" w:rsidR="008E11F4" w:rsidRDefault="008E11F4" w:rsidP="00A6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D345" w14:textId="77777777" w:rsidR="00E30D03" w:rsidRDefault="00E30D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7593" w14:textId="38C3FA45" w:rsidR="0015711E" w:rsidRDefault="0015711E">
    <w:pPr>
      <w:pStyle w:val="Koptekst"/>
    </w:pPr>
    <w:r>
      <w:tab/>
    </w:r>
    <w:r w:rsidR="000934EB">
      <w:tab/>
    </w:r>
    <w:r w:rsidR="000934EB">
      <w:rPr>
        <w:noProof/>
      </w:rPr>
      <w:drawing>
        <wp:inline distT="0" distB="0" distL="0" distR="0" wp14:anchorId="02AFB056" wp14:editId="290C7470">
          <wp:extent cx="830580" cy="887210"/>
          <wp:effectExtent l="0" t="0" r="762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7699" t="36920" r="39021" b="18871"/>
                  <a:stretch/>
                </pic:blipFill>
                <pic:spPr bwMode="auto">
                  <a:xfrm>
                    <a:off x="0" y="0"/>
                    <a:ext cx="834296" cy="891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9433" w14:textId="77777777" w:rsidR="00E30D03" w:rsidRDefault="00E30D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6B71"/>
    <w:multiLevelType w:val="multilevel"/>
    <w:tmpl w:val="15B6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663FA"/>
    <w:multiLevelType w:val="multilevel"/>
    <w:tmpl w:val="5CE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D63F5"/>
    <w:multiLevelType w:val="multilevel"/>
    <w:tmpl w:val="03B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043DB"/>
    <w:multiLevelType w:val="hybridMultilevel"/>
    <w:tmpl w:val="E94C9DD0"/>
    <w:lvl w:ilvl="0" w:tplc="72D245DE">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8C0B05"/>
    <w:multiLevelType w:val="hybridMultilevel"/>
    <w:tmpl w:val="0B9A8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4A1F0D"/>
    <w:multiLevelType w:val="hybridMultilevel"/>
    <w:tmpl w:val="D752F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4389308">
    <w:abstractNumId w:val="4"/>
  </w:num>
  <w:num w:numId="2" w16cid:durableId="1181699204">
    <w:abstractNumId w:val="5"/>
  </w:num>
  <w:num w:numId="3" w16cid:durableId="811941021">
    <w:abstractNumId w:val="3"/>
  </w:num>
  <w:num w:numId="4" w16cid:durableId="335617930">
    <w:abstractNumId w:val="1"/>
  </w:num>
  <w:num w:numId="5" w16cid:durableId="1002466805">
    <w:abstractNumId w:val="0"/>
  </w:num>
  <w:num w:numId="6" w16cid:durableId="119145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FF"/>
    <w:rsid w:val="00082914"/>
    <w:rsid w:val="000934EB"/>
    <w:rsid w:val="000E0363"/>
    <w:rsid w:val="0015711E"/>
    <w:rsid w:val="00160FDC"/>
    <w:rsid w:val="00180357"/>
    <w:rsid w:val="001C5825"/>
    <w:rsid w:val="001E57E0"/>
    <w:rsid w:val="002710DD"/>
    <w:rsid w:val="002E7F42"/>
    <w:rsid w:val="00380420"/>
    <w:rsid w:val="003B406A"/>
    <w:rsid w:val="00481A22"/>
    <w:rsid w:val="0050286C"/>
    <w:rsid w:val="00563415"/>
    <w:rsid w:val="005D0FCE"/>
    <w:rsid w:val="00622118"/>
    <w:rsid w:val="00641D45"/>
    <w:rsid w:val="006977B2"/>
    <w:rsid w:val="006E78E2"/>
    <w:rsid w:val="007423C0"/>
    <w:rsid w:val="007A4C2B"/>
    <w:rsid w:val="007E0C8B"/>
    <w:rsid w:val="0087338C"/>
    <w:rsid w:val="008D3D37"/>
    <w:rsid w:val="008E11F4"/>
    <w:rsid w:val="009154E5"/>
    <w:rsid w:val="00977DE8"/>
    <w:rsid w:val="00A06607"/>
    <w:rsid w:val="00A66F6C"/>
    <w:rsid w:val="00A67C36"/>
    <w:rsid w:val="00A959C9"/>
    <w:rsid w:val="00AE46A9"/>
    <w:rsid w:val="00B82E63"/>
    <w:rsid w:val="00BA61C9"/>
    <w:rsid w:val="00BC1B90"/>
    <w:rsid w:val="00BE2EE1"/>
    <w:rsid w:val="00C17DBE"/>
    <w:rsid w:val="00C339ED"/>
    <w:rsid w:val="00C50748"/>
    <w:rsid w:val="00C51C99"/>
    <w:rsid w:val="00C61B04"/>
    <w:rsid w:val="00D22D8A"/>
    <w:rsid w:val="00D30EC7"/>
    <w:rsid w:val="00D370E7"/>
    <w:rsid w:val="00D44097"/>
    <w:rsid w:val="00D92E49"/>
    <w:rsid w:val="00DE3CCF"/>
    <w:rsid w:val="00E30D03"/>
    <w:rsid w:val="00F25628"/>
    <w:rsid w:val="00F30B9E"/>
    <w:rsid w:val="00F42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08A5"/>
  <w15:chartTrackingRefBased/>
  <w15:docId w15:val="{59859BA0-ED0B-4A4B-8313-FF3A6438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C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4097"/>
    <w:pPr>
      <w:ind w:left="720"/>
      <w:contextualSpacing/>
    </w:pPr>
  </w:style>
  <w:style w:type="character" w:styleId="Hyperlink">
    <w:name w:val="Hyperlink"/>
    <w:basedOn w:val="Standaardalinea-lettertype"/>
    <w:uiPriority w:val="99"/>
    <w:unhideWhenUsed/>
    <w:rsid w:val="00D22D8A"/>
    <w:rPr>
      <w:color w:val="0563C1" w:themeColor="hyperlink"/>
      <w:u w:val="single"/>
    </w:rPr>
  </w:style>
  <w:style w:type="paragraph" w:styleId="Koptekst">
    <w:name w:val="header"/>
    <w:basedOn w:val="Standaard"/>
    <w:link w:val="KoptekstChar"/>
    <w:uiPriority w:val="99"/>
    <w:unhideWhenUsed/>
    <w:rsid w:val="00A66F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F6C"/>
  </w:style>
  <w:style w:type="paragraph" w:styleId="Voettekst">
    <w:name w:val="footer"/>
    <w:basedOn w:val="Standaard"/>
    <w:link w:val="VoettekstChar"/>
    <w:uiPriority w:val="99"/>
    <w:unhideWhenUsed/>
    <w:rsid w:val="00A66F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0940">
      <w:bodyDiv w:val="1"/>
      <w:marLeft w:val="0"/>
      <w:marRight w:val="0"/>
      <w:marTop w:val="0"/>
      <w:marBottom w:val="0"/>
      <w:divBdr>
        <w:top w:val="none" w:sz="0" w:space="0" w:color="auto"/>
        <w:left w:val="none" w:sz="0" w:space="0" w:color="auto"/>
        <w:bottom w:val="none" w:sz="0" w:space="0" w:color="auto"/>
        <w:right w:val="none" w:sz="0" w:space="0" w:color="auto"/>
      </w:divBdr>
    </w:div>
    <w:div w:id="188221528">
      <w:bodyDiv w:val="1"/>
      <w:marLeft w:val="0"/>
      <w:marRight w:val="0"/>
      <w:marTop w:val="0"/>
      <w:marBottom w:val="0"/>
      <w:divBdr>
        <w:top w:val="none" w:sz="0" w:space="0" w:color="auto"/>
        <w:left w:val="none" w:sz="0" w:space="0" w:color="auto"/>
        <w:bottom w:val="none" w:sz="0" w:space="0" w:color="auto"/>
        <w:right w:val="none" w:sz="0" w:space="0" w:color="auto"/>
      </w:divBdr>
    </w:div>
    <w:div w:id="6955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Brouwer</dc:creator>
  <cp:keywords/>
  <dc:description/>
  <cp:lastModifiedBy>Rianne Dees - Sipma</cp:lastModifiedBy>
  <cp:revision>7</cp:revision>
  <cp:lastPrinted>2022-06-12T13:39:00Z</cp:lastPrinted>
  <dcterms:created xsi:type="dcterms:W3CDTF">2022-06-12T11:42:00Z</dcterms:created>
  <dcterms:modified xsi:type="dcterms:W3CDTF">2022-08-18T10:32:00Z</dcterms:modified>
</cp:coreProperties>
</file>